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2A" w:rsidRDefault="00B441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bookmarkStart w:id="0" w:name="_GoBack"/>
      <w:bookmarkEnd w:id="0"/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Republika Hrvatska</w:t>
      </w:r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Varaždinska županija</w:t>
      </w:r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Osnovna škola Ante Starčevića </w:t>
      </w:r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Hrvatskih pavlina 42</w:t>
      </w:r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42250 Lepoglava</w:t>
      </w:r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E-mail: </w:t>
      </w:r>
      <w:hyperlink r:id="rId6">
        <w:r>
          <w:rPr>
            <w:rFonts w:ascii="Cambria" w:eastAsia="Cambria" w:hAnsi="Cambria" w:cs="Cambria"/>
            <w:color w:val="000000"/>
          </w:rPr>
          <w:t>tajnistvo@os-astarcevica-lepoglava.skole.hr</w:t>
        </w:r>
      </w:hyperlink>
    </w:p>
    <w:p w:rsidR="00B4412A" w:rsidRDefault="0027226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Tel./fax: 042 791 095</w:t>
      </w:r>
    </w:p>
    <w:p w:rsidR="00B4412A" w:rsidRDefault="00B441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mbria" w:eastAsia="Cambria" w:hAnsi="Cambria" w:cs="Cambria"/>
          <w:color w:val="000000"/>
        </w:rPr>
      </w:pPr>
    </w:p>
    <w:p w:rsidR="00B4412A" w:rsidRDefault="0027226F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DRŽAVNA NATJECANJA U ŠKOLSKOJ GODINI 2021./2022. </w:t>
      </w:r>
    </w:p>
    <w:p w:rsidR="00B4412A" w:rsidRDefault="00B4412A">
      <w:pPr>
        <w:tabs>
          <w:tab w:val="left" w:pos="2640"/>
        </w:tabs>
        <w:rPr>
          <w:rFonts w:ascii="Cambria" w:eastAsia="Cambria" w:hAnsi="Cambria" w:cs="Cambria"/>
          <w:b/>
        </w:rPr>
      </w:pPr>
      <w:bookmarkStart w:id="1" w:name="_heading=h.gjdgxs" w:colFirst="0" w:colLast="0"/>
      <w:bookmarkEnd w:id="1"/>
    </w:p>
    <w:p w:rsidR="00B4412A" w:rsidRDefault="00B4412A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tbl>
      <w:tblPr>
        <w:tblStyle w:val="a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2100"/>
        <w:gridCol w:w="1134"/>
        <w:gridCol w:w="1900"/>
        <w:gridCol w:w="2253"/>
        <w:gridCol w:w="2112"/>
      </w:tblGrid>
      <w:tr w:rsidR="00B4412A">
        <w:trPr>
          <w:trHeight w:val="269"/>
        </w:trPr>
        <w:tc>
          <w:tcPr>
            <w:tcW w:w="849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RED. BR.</w:t>
            </w: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IME I PREZIME UČENIKA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RAZRED</w:t>
            </w:r>
          </w:p>
        </w:tc>
        <w:tc>
          <w:tcPr>
            <w:tcW w:w="19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PREDMET</w:t>
            </w:r>
          </w:p>
        </w:tc>
        <w:tc>
          <w:tcPr>
            <w:tcW w:w="2253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OSVOJENO MJESTO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MENTOR/ICA</w:t>
            </w:r>
          </w:p>
        </w:tc>
      </w:tr>
      <w:tr w:rsidR="00B4412A">
        <w:trPr>
          <w:trHeight w:val="269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Iskra Županić</w:t>
            </w:r>
          </w:p>
        </w:tc>
        <w:tc>
          <w:tcPr>
            <w:tcW w:w="1134" w:type="dxa"/>
          </w:tcPr>
          <w:p w:rsidR="00B4412A" w:rsidRPr="001331A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1331AA"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1900" w:type="dxa"/>
          </w:tcPr>
          <w:p w:rsidR="00B4412A" w:rsidRPr="001331A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1331AA">
              <w:rPr>
                <w:rFonts w:ascii="Cambria" w:eastAsia="Cambria" w:hAnsi="Cambria" w:cs="Cambria"/>
              </w:rPr>
              <w:t>Kemija</w:t>
            </w:r>
          </w:p>
        </w:tc>
        <w:tc>
          <w:tcPr>
            <w:tcW w:w="2253" w:type="dxa"/>
          </w:tcPr>
          <w:p w:rsidR="00B4412A" w:rsidRPr="001331A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1331AA">
              <w:rPr>
                <w:rFonts w:ascii="Cambria" w:eastAsia="Cambria" w:hAnsi="Cambria" w:cs="Cambria"/>
              </w:rPr>
              <w:t>11.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Ivana Rod</w:t>
            </w:r>
          </w:p>
        </w:tc>
      </w:tr>
      <w:tr w:rsidR="00B4412A">
        <w:trPr>
          <w:trHeight w:val="269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Alina</w:t>
            </w:r>
            <w:proofErr w:type="spellEnd"/>
            <w:r>
              <w:rPr>
                <w:rFonts w:ascii="Cambria" w:eastAsia="Cambria" w:hAnsi="Cambria" w:cs="Cambria"/>
              </w:rPr>
              <w:t xml:space="preserve"> Kramarić</w:t>
            </w:r>
          </w:p>
        </w:tc>
        <w:tc>
          <w:tcPr>
            <w:tcW w:w="1134" w:type="dxa"/>
          </w:tcPr>
          <w:p w:rsidR="00B4412A" w:rsidRPr="001331A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1331AA"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1900" w:type="dxa"/>
          </w:tcPr>
          <w:p w:rsidR="00B4412A" w:rsidRPr="001331A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1331AA">
              <w:rPr>
                <w:rFonts w:ascii="Cambria" w:eastAsia="Cambria" w:hAnsi="Cambria" w:cs="Cambria"/>
              </w:rPr>
              <w:t>Njemački jezik</w:t>
            </w:r>
          </w:p>
        </w:tc>
        <w:tc>
          <w:tcPr>
            <w:tcW w:w="2253" w:type="dxa"/>
          </w:tcPr>
          <w:p w:rsidR="00B4412A" w:rsidRPr="001331AA" w:rsidRDefault="001331AA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1331AA"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Lorena </w:t>
            </w:r>
            <w:proofErr w:type="spellStart"/>
            <w:r>
              <w:rPr>
                <w:rFonts w:ascii="Cambria" w:eastAsia="Cambria" w:hAnsi="Cambria" w:cs="Cambria"/>
              </w:rPr>
              <w:t>Belač</w:t>
            </w:r>
            <w:proofErr w:type="spellEnd"/>
          </w:p>
        </w:tc>
      </w:tr>
    </w:tbl>
    <w:p w:rsidR="00B4412A" w:rsidRDefault="00B4412A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p w:rsidR="00A8269D" w:rsidRDefault="00A8269D" w:rsidP="00B43EB5">
      <w:pPr>
        <w:tabs>
          <w:tab w:val="left" w:pos="2640"/>
        </w:tabs>
        <w:jc w:val="center"/>
        <w:rPr>
          <w:rFonts w:ascii="Cambria" w:eastAsia="Cambria" w:hAnsi="Cambria" w:cs="Cambria"/>
          <w:b/>
          <w:color w:val="000000"/>
        </w:rPr>
      </w:pPr>
    </w:p>
    <w:p w:rsidR="00B4412A" w:rsidRDefault="0027226F" w:rsidP="00B43EB5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REGIONALNO NATJECANJE – SUDOKU</w:t>
      </w:r>
      <w:r w:rsidR="00B43EB5">
        <w:rPr>
          <w:rFonts w:ascii="Cambria" w:eastAsia="Cambria" w:hAnsi="Cambria" w:cs="Cambria"/>
          <w:b/>
          <w:color w:val="000000"/>
        </w:rPr>
        <w:t xml:space="preserve"> - </w:t>
      </w:r>
      <w:r w:rsidR="00B43EB5">
        <w:rPr>
          <w:rFonts w:ascii="Cambria" w:eastAsia="Cambria" w:hAnsi="Cambria" w:cs="Cambria"/>
          <w:b/>
        </w:rPr>
        <w:t xml:space="preserve">ŠKOLSKA GODINA 2021./2022. </w:t>
      </w:r>
    </w:p>
    <w:p w:rsidR="00A8269D" w:rsidRDefault="00A8269D" w:rsidP="00B43EB5">
      <w:pPr>
        <w:tabs>
          <w:tab w:val="left" w:pos="2640"/>
        </w:tabs>
        <w:jc w:val="center"/>
        <w:rPr>
          <w:rFonts w:ascii="Cambria" w:eastAsia="Cambria" w:hAnsi="Cambria" w:cs="Cambria"/>
          <w:b/>
          <w:color w:val="000000"/>
        </w:rPr>
      </w:pPr>
    </w:p>
    <w:p w:rsidR="00B4412A" w:rsidRDefault="00B4412A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tbl>
      <w:tblPr>
        <w:tblStyle w:val="a0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2100"/>
        <w:gridCol w:w="1134"/>
        <w:gridCol w:w="1900"/>
        <w:gridCol w:w="2253"/>
        <w:gridCol w:w="2112"/>
      </w:tblGrid>
      <w:tr w:rsidR="00B4412A">
        <w:trPr>
          <w:trHeight w:val="269"/>
        </w:trPr>
        <w:tc>
          <w:tcPr>
            <w:tcW w:w="849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RED. BR.</w:t>
            </w: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IME I PREZIME UČENIKA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RAZRED</w:t>
            </w:r>
          </w:p>
        </w:tc>
        <w:tc>
          <w:tcPr>
            <w:tcW w:w="19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PREDMET</w:t>
            </w:r>
          </w:p>
        </w:tc>
        <w:tc>
          <w:tcPr>
            <w:tcW w:w="2253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OSVOJENO MJESTO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MENTOR/ICA</w:t>
            </w:r>
          </w:p>
        </w:tc>
      </w:tr>
      <w:tr w:rsidR="00B4412A">
        <w:trPr>
          <w:trHeight w:val="269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Eduardo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Funtek</w:t>
            </w:r>
            <w:proofErr w:type="spellEnd"/>
          </w:p>
        </w:tc>
        <w:tc>
          <w:tcPr>
            <w:tcW w:w="1134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1900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proofErr w:type="spellStart"/>
            <w:r w:rsidRPr="0027226F">
              <w:rPr>
                <w:rFonts w:ascii="Cambria" w:eastAsia="Cambria" w:hAnsi="Cambria" w:cs="Cambria"/>
              </w:rPr>
              <w:t>Sudoku</w:t>
            </w:r>
            <w:proofErr w:type="spellEnd"/>
          </w:p>
        </w:tc>
        <w:tc>
          <w:tcPr>
            <w:tcW w:w="2253" w:type="dxa"/>
          </w:tcPr>
          <w:p w:rsidR="00B4412A" w:rsidRPr="0027226F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6. pojedinačno</w:t>
            </w:r>
          </w:p>
          <w:p w:rsidR="00B4412A" w:rsidRPr="0027226F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6. grupno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Vesna Gal</w:t>
            </w:r>
          </w:p>
        </w:tc>
      </w:tr>
      <w:tr w:rsidR="00B4412A">
        <w:trPr>
          <w:trHeight w:val="269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David Županić</w:t>
            </w:r>
          </w:p>
        </w:tc>
        <w:tc>
          <w:tcPr>
            <w:tcW w:w="1134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1900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proofErr w:type="spellStart"/>
            <w:r w:rsidRPr="0027226F">
              <w:rPr>
                <w:rFonts w:ascii="Cambria" w:eastAsia="Cambria" w:hAnsi="Cambria" w:cs="Cambria"/>
              </w:rPr>
              <w:t>Sudoku</w:t>
            </w:r>
            <w:proofErr w:type="spellEnd"/>
          </w:p>
        </w:tc>
        <w:tc>
          <w:tcPr>
            <w:tcW w:w="2253" w:type="dxa"/>
          </w:tcPr>
          <w:p w:rsidR="00B4412A" w:rsidRPr="0027226F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17. pojedinačno</w:t>
            </w:r>
          </w:p>
          <w:p w:rsidR="00B4412A" w:rsidRPr="0027226F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6. grupno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Vesna Gal</w:t>
            </w:r>
          </w:p>
        </w:tc>
      </w:tr>
    </w:tbl>
    <w:p w:rsidR="00B4412A" w:rsidRDefault="00B4412A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p w:rsidR="00B4412A" w:rsidRDefault="00B4412A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p w:rsidR="00B4412A" w:rsidRDefault="0027226F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ŽUPANIJSKA NATJECANJA U ŠKOLSKOJ GODINI 2021./2022. </w:t>
      </w:r>
    </w:p>
    <w:p w:rsidR="00A8269D" w:rsidRDefault="00A8269D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p w:rsidR="00B4412A" w:rsidRDefault="00B4412A">
      <w:pPr>
        <w:tabs>
          <w:tab w:val="left" w:pos="2640"/>
        </w:tabs>
        <w:jc w:val="center"/>
        <w:rPr>
          <w:rFonts w:ascii="Cambria" w:eastAsia="Cambria" w:hAnsi="Cambria" w:cs="Cambria"/>
          <w:b/>
        </w:rPr>
      </w:pPr>
    </w:p>
    <w:tbl>
      <w:tblPr>
        <w:tblStyle w:val="a1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2100"/>
        <w:gridCol w:w="1134"/>
        <w:gridCol w:w="2467"/>
        <w:gridCol w:w="1686"/>
        <w:gridCol w:w="2112"/>
      </w:tblGrid>
      <w:tr w:rsidR="00B4412A" w:rsidTr="00B43EB5">
        <w:tc>
          <w:tcPr>
            <w:tcW w:w="849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RED. BR.</w:t>
            </w: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IME I PREZIME UČENIKA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RAZRED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PREDMET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OSVOJENO MJESTO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MENTOR/ICA</w:t>
            </w:r>
          </w:p>
        </w:tc>
      </w:tr>
      <w:tr w:rsidR="00B4412A" w:rsidTr="00B43EB5">
        <w:trPr>
          <w:trHeight w:val="517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Iskra Županić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Kemija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Informatika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Geografija </w:t>
            </w:r>
          </w:p>
          <w:p w:rsidR="00B4412A" w:rsidRPr="00A8269D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Matematika 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Hrvatski jezik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  <w:p w:rsidR="00B4412A" w:rsidRDefault="00A8269D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9.</w:t>
            </w:r>
          </w:p>
          <w:p w:rsidR="00B4412A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  <w:r w:rsidR="0027226F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Ivana Rod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Nevenka </w:t>
            </w:r>
            <w:proofErr w:type="spellStart"/>
            <w:r>
              <w:rPr>
                <w:rFonts w:ascii="Cambria" w:eastAsia="Cambria" w:hAnsi="Cambria" w:cs="Cambria"/>
              </w:rPr>
              <w:t>Harjač</w:t>
            </w:r>
            <w:proofErr w:type="spellEnd"/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Josip </w:t>
            </w:r>
            <w:proofErr w:type="spellStart"/>
            <w:r>
              <w:rPr>
                <w:rFonts w:ascii="Cambria" w:eastAsia="Cambria" w:hAnsi="Cambria" w:cs="Cambria"/>
              </w:rPr>
              <w:t>Gunek</w:t>
            </w:r>
            <w:proofErr w:type="spellEnd"/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Martina </w:t>
            </w:r>
            <w:proofErr w:type="spellStart"/>
            <w:r>
              <w:rPr>
                <w:rFonts w:ascii="Cambria" w:eastAsia="Cambria" w:hAnsi="Cambria" w:cs="Cambria"/>
              </w:rPr>
              <w:t>Putanec</w:t>
            </w:r>
            <w:proofErr w:type="spellEnd"/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Ivana </w:t>
            </w:r>
            <w:proofErr w:type="spellStart"/>
            <w:r>
              <w:rPr>
                <w:rFonts w:ascii="Cambria" w:eastAsia="Cambria" w:hAnsi="Cambria" w:cs="Cambria"/>
              </w:rPr>
              <w:t>Vrček</w:t>
            </w:r>
            <w:proofErr w:type="spellEnd"/>
          </w:p>
        </w:tc>
      </w:tr>
      <w:tr w:rsidR="00B4412A" w:rsidTr="00B43EB5">
        <w:trPr>
          <w:trHeight w:val="517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Alina</w:t>
            </w:r>
            <w:proofErr w:type="spellEnd"/>
            <w:r>
              <w:rPr>
                <w:rFonts w:ascii="Cambria" w:eastAsia="Cambria" w:hAnsi="Cambria" w:cs="Cambria"/>
              </w:rPr>
              <w:t xml:space="preserve"> Kramarić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Njemački jezik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Lorena </w:t>
            </w:r>
            <w:proofErr w:type="spellStart"/>
            <w:r>
              <w:rPr>
                <w:rFonts w:ascii="Cambria" w:eastAsia="Cambria" w:hAnsi="Cambria" w:cs="Cambria"/>
              </w:rPr>
              <w:t>Belač</w:t>
            </w:r>
            <w:proofErr w:type="spellEnd"/>
          </w:p>
        </w:tc>
      </w:tr>
      <w:tr w:rsidR="00B43EB5" w:rsidTr="00B43EB5">
        <w:trPr>
          <w:trHeight w:val="517"/>
        </w:trPr>
        <w:tc>
          <w:tcPr>
            <w:tcW w:w="849" w:type="dxa"/>
          </w:tcPr>
          <w:p w:rsidR="00B43EB5" w:rsidRDefault="00B43EB5" w:rsidP="00B43E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Luka </w:t>
            </w:r>
            <w:proofErr w:type="spellStart"/>
            <w:r>
              <w:rPr>
                <w:rFonts w:ascii="Cambria" w:eastAsia="Cambria" w:hAnsi="Cambria" w:cs="Cambria"/>
              </w:rPr>
              <w:t>Botković</w:t>
            </w:r>
            <w:proofErr w:type="spellEnd"/>
          </w:p>
        </w:tc>
        <w:tc>
          <w:tcPr>
            <w:tcW w:w="1134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</w:p>
        </w:tc>
        <w:tc>
          <w:tcPr>
            <w:tcW w:w="2467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Informatika</w:t>
            </w:r>
          </w:p>
        </w:tc>
        <w:tc>
          <w:tcPr>
            <w:tcW w:w="1686" w:type="dxa"/>
          </w:tcPr>
          <w:p w:rsidR="00B43EB5" w:rsidRDefault="00B43EB5" w:rsidP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2112" w:type="dxa"/>
          </w:tcPr>
          <w:p w:rsidR="00B43EB5" w:rsidRDefault="00B43EB5" w:rsidP="00B43EB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Nevenka </w:t>
            </w:r>
            <w:proofErr w:type="spellStart"/>
            <w:r>
              <w:rPr>
                <w:rFonts w:ascii="Cambria" w:eastAsia="Cambria" w:hAnsi="Cambria" w:cs="Cambria"/>
              </w:rPr>
              <w:t>Harjač</w:t>
            </w:r>
            <w:proofErr w:type="spellEnd"/>
          </w:p>
        </w:tc>
      </w:tr>
      <w:tr w:rsidR="00B4412A" w:rsidTr="00B43EB5">
        <w:trPr>
          <w:trHeight w:val="517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Antonio Vuk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Engleski jezik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Natalija </w:t>
            </w:r>
            <w:proofErr w:type="spellStart"/>
            <w:r>
              <w:rPr>
                <w:rFonts w:ascii="Cambria" w:eastAsia="Cambria" w:hAnsi="Cambria" w:cs="Cambria"/>
              </w:rPr>
              <w:t>Božek</w:t>
            </w:r>
            <w:proofErr w:type="spellEnd"/>
          </w:p>
        </w:tc>
      </w:tr>
      <w:tr w:rsidR="00B43EB5" w:rsidTr="00B43EB5">
        <w:trPr>
          <w:trHeight w:val="517"/>
        </w:trPr>
        <w:tc>
          <w:tcPr>
            <w:tcW w:w="849" w:type="dxa"/>
          </w:tcPr>
          <w:p w:rsidR="00B43EB5" w:rsidRDefault="00B43EB5" w:rsidP="00B43E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Marin </w:t>
            </w:r>
            <w:proofErr w:type="spellStart"/>
            <w:r>
              <w:rPr>
                <w:rFonts w:ascii="Cambria" w:eastAsia="Cambria" w:hAnsi="Cambria" w:cs="Cambria"/>
              </w:rPr>
              <w:t>Ferk</w:t>
            </w:r>
            <w:proofErr w:type="spellEnd"/>
          </w:p>
        </w:tc>
        <w:tc>
          <w:tcPr>
            <w:tcW w:w="1134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</w:p>
        </w:tc>
        <w:tc>
          <w:tcPr>
            <w:tcW w:w="2467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Informatika</w:t>
            </w:r>
          </w:p>
        </w:tc>
        <w:tc>
          <w:tcPr>
            <w:tcW w:w="1686" w:type="dxa"/>
          </w:tcPr>
          <w:p w:rsidR="00B43EB5" w:rsidRDefault="00B43EB5" w:rsidP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2112" w:type="dxa"/>
          </w:tcPr>
          <w:p w:rsidR="00B43EB5" w:rsidRDefault="00B43EB5" w:rsidP="00B43EB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Nevenka </w:t>
            </w:r>
            <w:proofErr w:type="spellStart"/>
            <w:r>
              <w:rPr>
                <w:rFonts w:ascii="Cambria" w:eastAsia="Cambria" w:hAnsi="Cambria" w:cs="Cambria"/>
              </w:rPr>
              <w:t>Harjač</w:t>
            </w:r>
            <w:proofErr w:type="spellEnd"/>
          </w:p>
        </w:tc>
      </w:tr>
      <w:tr w:rsidR="00B4412A" w:rsidTr="00B43EB5">
        <w:trPr>
          <w:trHeight w:val="517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Andreja </w:t>
            </w:r>
            <w:proofErr w:type="spellStart"/>
            <w:r>
              <w:rPr>
                <w:rFonts w:ascii="Cambria" w:eastAsia="Cambria" w:hAnsi="Cambria" w:cs="Cambria"/>
              </w:rPr>
              <w:t>Kundija</w:t>
            </w:r>
            <w:proofErr w:type="spellEnd"/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Biologija</w:t>
            </w:r>
          </w:p>
          <w:p w:rsidR="00B4412A" w:rsidRPr="00A8269D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Matematika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Geografija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Hrvatski jezik</w:t>
            </w:r>
          </w:p>
          <w:p w:rsidR="00B43EB5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Čitanjem do zvijezda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  <w:p w:rsidR="00B4412A" w:rsidRDefault="00A8269D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27.</w:t>
            </w:r>
          </w:p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  <w:p w:rsidR="00B4412A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 w:rsidR="0027226F">
              <w:rPr>
                <w:rFonts w:ascii="Cambria" w:eastAsia="Cambria" w:hAnsi="Cambria" w:cs="Cambria"/>
              </w:rPr>
              <w:t>.</w:t>
            </w:r>
          </w:p>
          <w:p w:rsidR="00B43EB5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Ivana Rod</w:t>
            </w:r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Martina </w:t>
            </w:r>
            <w:proofErr w:type="spellStart"/>
            <w:r>
              <w:rPr>
                <w:rFonts w:ascii="Cambria" w:eastAsia="Cambria" w:hAnsi="Cambria" w:cs="Cambria"/>
              </w:rPr>
              <w:t>Putanec</w:t>
            </w:r>
            <w:proofErr w:type="spellEnd"/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Josip </w:t>
            </w:r>
            <w:proofErr w:type="spellStart"/>
            <w:r>
              <w:rPr>
                <w:rFonts w:ascii="Cambria" w:eastAsia="Cambria" w:hAnsi="Cambria" w:cs="Cambria"/>
              </w:rPr>
              <w:t>Gunek</w:t>
            </w:r>
            <w:proofErr w:type="spellEnd"/>
          </w:p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Ivana </w:t>
            </w:r>
            <w:proofErr w:type="spellStart"/>
            <w:r>
              <w:rPr>
                <w:rFonts w:ascii="Cambria" w:eastAsia="Cambria" w:hAnsi="Cambria" w:cs="Cambria"/>
              </w:rPr>
              <w:t>Vrček</w:t>
            </w:r>
            <w:proofErr w:type="spellEnd"/>
          </w:p>
          <w:p w:rsidR="00B43EB5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Branka Kuća</w:t>
            </w:r>
          </w:p>
        </w:tc>
      </w:tr>
      <w:tr w:rsidR="00B43EB5" w:rsidTr="00B43EB5">
        <w:trPr>
          <w:trHeight w:val="517"/>
        </w:trPr>
        <w:tc>
          <w:tcPr>
            <w:tcW w:w="849" w:type="dxa"/>
          </w:tcPr>
          <w:p w:rsidR="00B43EB5" w:rsidRDefault="00B43EB5" w:rsidP="00B43E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3EB5" w:rsidRDefault="00B43EB5" w:rsidP="00B43EB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Valerija Bistrović</w:t>
            </w:r>
          </w:p>
        </w:tc>
        <w:tc>
          <w:tcPr>
            <w:tcW w:w="1134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2467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Njemački jezik</w:t>
            </w:r>
          </w:p>
        </w:tc>
        <w:tc>
          <w:tcPr>
            <w:tcW w:w="1686" w:type="dxa"/>
          </w:tcPr>
          <w:p w:rsidR="00B43EB5" w:rsidRDefault="00B43EB5" w:rsidP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2112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Lorena </w:t>
            </w:r>
            <w:proofErr w:type="spellStart"/>
            <w:r>
              <w:rPr>
                <w:rFonts w:ascii="Cambria" w:eastAsia="Cambria" w:hAnsi="Cambria" w:cs="Cambria"/>
              </w:rPr>
              <w:t>Belač</w:t>
            </w:r>
            <w:proofErr w:type="spellEnd"/>
          </w:p>
        </w:tc>
      </w:tr>
      <w:tr w:rsidR="00B43EB5" w:rsidTr="00B43EB5">
        <w:trPr>
          <w:trHeight w:val="517"/>
        </w:trPr>
        <w:tc>
          <w:tcPr>
            <w:tcW w:w="849" w:type="dxa"/>
          </w:tcPr>
          <w:p w:rsidR="00B43EB5" w:rsidRDefault="00B43EB5" w:rsidP="00B43E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Luka </w:t>
            </w:r>
            <w:proofErr w:type="spellStart"/>
            <w:r>
              <w:rPr>
                <w:rFonts w:ascii="Cambria" w:eastAsia="Cambria" w:hAnsi="Cambria" w:cs="Cambria"/>
              </w:rPr>
              <w:t>Baniček</w:t>
            </w:r>
            <w:proofErr w:type="spellEnd"/>
          </w:p>
        </w:tc>
        <w:tc>
          <w:tcPr>
            <w:tcW w:w="1134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</w:p>
        </w:tc>
        <w:tc>
          <w:tcPr>
            <w:tcW w:w="2467" w:type="dxa"/>
          </w:tcPr>
          <w:p w:rsidR="00B43EB5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Informatika</w:t>
            </w:r>
          </w:p>
          <w:p w:rsidR="0079299D" w:rsidRDefault="0079299D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B43EB5" w:rsidRDefault="00B43EB5" w:rsidP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  <w:p w:rsidR="0079299D" w:rsidRDefault="0079299D" w:rsidP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B43EB5" w:rsidRDefault="00B43EB5" w:rsidP="00B43EB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Nevenka </w:t>
            </w:r>
            <w:proofErr w:type="spellStart"/>
            <w:r>
              <w:rPr>
                <w:rFonts w:ascii="Cambria" w:eastAsia="Cambria" w:hAnsi="Cambria" w:cs="Cambria"/>
              </w:rPr>
              <w:t>Harjač</w:t>
            </w:r>
            <w:proofErr w:type="spellEnd"/>
          </w:p>
          <w:p w:rsidR="0079299D" w:rsidRDefault="0079299D" w:rsidP="00B43EB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</w:rPr>
              <w:t xml:space="preserve">/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B4412A" w:rsidTr="00B43EB5">
        <w:trPr>
          <w:trHeight w:val="517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Manuela Bistrović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Hrvatski jezik</w:t>
            </w:r>
          </w:p>
        </w:tc>
        <w:tc>
          <w:tcPr>
            <w:tcW w:w="1686" w:type="dxa"/>
          </w:tcPr>
          <w:p w:rsidR="00B4412A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</w:t>
            </w:r>
            <w:r w:rsidR="0027226F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Ivana </w:t>
            </w:r>
            <w:proofErr w:type="spellStart"/>
            <w:r>
              <w:rPr>
                <w:rFonts w:ascii="Cambria" w:eastAsia="Cambria" w:hAnsi="Cambria" w:cs="Cambria"/>
              </w:rPr>
              <w:t>Vrček</w:t>
            </w:r>
            <w:proofErr w:type="spellEnd"/>
          </w:p>
        </w:tc>
      </w:tr>
      <w:tr w:rsidR="00B4412A" w:rsidTr="00B43EB5">
        <w:trPr>
          <w:trHeight w:val="517"/>
        </w:trPr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Martina Marković</w:t>
            </w:r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Biologija</w:t>
            </w:r>
          </w:p>
          <w:p w:rsidR="00B43EB5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Čitanjem do zvijezda</w:t>
            </w:r>
          </w:p>
        </w:tc>
        <w:tc>
          <w:tcPr>
            <w:tcW w:w="1686" w:type="dxa"/>
          </w:tcPr>
          <w:p w:rsidR="00B4412A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</w:t>
            </w:r>
            <w:r w:rsidR="0027226F">
              <w:rPr>
                <w:rFonts w:ascii="Cambria" w:eastAsia="Cambria" w:hAnsi="Cambria" w:cs="Cambria"/>
              </w:rPr>
              <w:t>.</w:t>
            </w:r>
          </w:p>
          <w:p w:rsidR="00B43EB5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</w:t>
            </w:r>
          </w:p>
        </w:tc>
        <w:tc>
          <w:tcPr>
            <w:tcW w:w="2112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Ivana Rod</w:t>
            </w:r>
          </w:p>
          <w:p w:rsidR="00B43EB5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Branka Kuća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Kaja </w:t>
            </w:r>
            <w:proofErr w:type="spellStart"/>
            <w:r>
              <w:rPr>
                <w:rFonts w:ascii="Cambria" w:eastAsia="Cambria" w:hAnsi="Cambria" w:cs="Cambria"/>
              </w:rPr>
              <w:t>Zver</w:t>
            </w:r>
            <w:proofErr w:type="spellEnd"/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Likovna kultura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Nije rangirano.</w:t>
            </w:r>
          </w:p>
        </w:tc>
        <w:tc>
          <w:tcPr>
            <w:tcW w:w="2112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Davor Petak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 </w:t>
            </w:r>
            <w:proofErr w:type="spellStart"/>
            <w:r>
              <w:rPr>
                <w:rFonts w:ascii="Cambria" w:eastAsia="Cambria" w:hAnsi="Cambria" w:cs="Cambria"/>
              </w:rPr>
              <w:t>Žulić</w:t>
            </w:r>
            <w:proofErr w:type="spellEnd"/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2467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Likovna kultura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Nije rangirano.</w:t>
            </w:r>
          </w:p>
        </w:tc>
        <w:tc>
          <w:tcPr>
            <w:tcW w:w="2112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Davor Petak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Borna </w:t>
            </w:r>
            <w:proofErr w:type="spellStart"/>
            <w:r>
              <w:rPr>
                <w:rFonts w:ascii="Cambria" w:eastAsia="Cambria" w:hAnsi="Cambria" w:cs="Cambria"/>
              </w:rPr>
              <w:t>Hrandek</w:t>
            </w:r>
            <w:proofErr w:type="spellEnd"/>
          </w:p>
        </w:tc>
        <w:tc>
          <w:tcPr>
            <w:tcW w:w="1134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B4412A" w:rsidRPr="00EF71A1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EF71A1">
              <w:rPr>
                <w:rFonts w:ascii="Cambria" w:eastAsia="Cambria" w:hAnsi="Cambria" w:cs="Cambria"/>
              </w:rPr>
              <w:t>Sigurno u prometu</w:t>
            </w:r>
          </w:p>
        </w:tc>
        <w:tc>
          <w:tcPr>
            <w:tcW w:w="1686" w:type="dxa"/>
          </w:tcPr>
          <w:p w:rsidR="00B4412A" w:rsidRDefault="00EF71A1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34.</w:t>
            </w:r>
          </w:p>
        </w:tc>
        <w:tc>
          <w:tcPr>
            <w:tcW w:w="2112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Vjekoslav Kolar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Filip </w:t>
            </w:r>
            <w:proofErr w:type="spellStart"/>
            <w:r>
              <w:rPr>
                <w:rFonts w:ascii="Cambria" w:eastAsia="Cambria" w:hAnsi="Cambria" w:cs="Cambria"/>
              </w:rPr>
              <w:t>Migač</w:t>
            </w:r>
            <w:proofErr w:type="spellEnd"/>
          </w:p>
        </w:tc>
        <w:tc>
          <w:tcPr>
            <w:tcW w:w="1134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B4412A" w:rsidRPr="00EF71A1" w:rsidRDefault="0027226F">
            <w:r w:rsidRPr="00EF71A1">
              <w:rPr>
                <w:rFonts w:ascii="Cambria" w:eastAsia="Cambria" w:hAnsi="Cambria" w:cs="Cambria"/>
              </w:rPr>
              <w:t>Sigurno u prometu</w:t>
            </w:r>
          </w:p>
        </w:tc>
        <w:tc>
          <w:tcPr>
            <w:tcW w:w="1686" w:type="dxa"/>
          </w:tcPr>
          <w:p w:rsidR="00B4412A" w:rsidRDefault="00EF71A1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28.</w:t>
            </w:r>
          </w:p>
        </w:tc>
        <w:tc>
          <w:tcPr>
            <w:tcW w:w="2112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Vjekoslav Kolar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Marta </w:t>
            </w:r>
            <w:proofErr w:type="spellStart"/>
            <w:r>
              <w:rPr>
                <w:rFonts w:ascii="Cambria" w:eastAsia="Cambria" w:hAnsi="Cambria" w:cs="Cambria"/>
              </w:rPr>
              <w:t>Kreš</w:t>
            </w:r>
            <w:proofErr w:type="spellEnd"/>
          </w:p>
        </w:tc>
        <w:tc>
          <w:tcPr>
            <w:tcW w:w="1134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B4412A" w:rsidRPr="00EF71A1" w:rsidRDefault="0027226F">
            <w:r w:rsidRPr="00EF71A1">
              <w:rPr>
                <w:rFonts w:ascii="Cambria" w:eastAsia="Cambria" w:hAnsi="Cambria" w:cs="Cambria"/>
              </w:rPr>
              <w:t>Sigurno u prometu</w:t>
            </w:r>
          </w:p>
        </w:tc>
        <w:tc>
          <w:tcPr>
            <w:tcW w:w="1686" w:type="dxa"/>
          </w:tcPr>
          <w:p w:rsidR="00B4412A" w:rsidRDefault="00EF71A1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28.</w:t>
            </w:r>
          </w:p>
        </w:tc>
        <w:tc>
          <w:tcPr>
            <w:tcW w:w="2112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Vjekoslav Kolar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 Marija </w:t>
            </w:r>
            <w:proofErr w:type="spellStart"/>
            <w:r>
              <w:rPr>
                <w:rFonts w:ascii="Cambria" w:eastAsia="Cambria" w:hAnsi="Cambria" w:cs="Cambria"/>
              </w:rPr>
              <w:t>Dubovečak</w:t>
            </w:r>
            <w:proofErr w:type="spellEnd"/>
          </w:p>
        </w:tc>
        <w:tc>
          <w:tcPr>
            <w:tcW w:w="1134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B4412A" w:rsidRPr="00EF71A1" w:rsidRDefault="0027226F">
            <w:r w:rsidRPr="00EF71A1">
              <w:rPr>
                <w:rFonts w:ascii="Cambria" w:eastAsia="Cambria" w:hAnsi="Cambria" w:cs="Cambria"/>
              </w:rPr>
              <w:t>Sigurno u prometu</w:t>
            </w:r>
          </w:p>
        </w:tc>
        <w:tc>
          <w:tcPr>
            <w:tcW w:w="1686" w:type="dxa"/>
          </w:tcPr>
          <w:p w:rsidR="00B4412A" w:rsidRDefault="00EF71A1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14.</w:t>
            </w:r>
          </w:p>
        </w:tc>
        <w:tc>
          <w:tcPr>
            <w:tcW w:w="2112" w:type="dxa"/>
          </w:tcPr>
          <w:p w:rsidR="00B4412A" w:rsidRDefault="0027226F">
            <w:r>
              <w:rPr>
                <w:rFonts w:ascii="Cambria" w:eastAsia="Cambria" w:hAnsi="Cambria" w:cs="Cambria"/>
              </w:rPr>
              <w:t>Vjekoslav Kolar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Eduardo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Funtek</w:t>
            </w:r>
            <w:proofErr w:type="spellEnd"/>
          </w:p>
        </w:tc>
        <w:tc>
          <w:tcPr>
            <w:tcW w:w="1134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2467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Matematika</w:t>
            </w:r>
          </w:p>
        </w:tc>
        <w:tc>
          <w:tcPr>
            <w:tcW w:w="1686" w:type="dxa"/>
          </w:tcPr>
          <w:p w:rsidR="00B4412A" w:rsidRDefault="0027226F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2112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Vesna Gal</w:t>
            </w:r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Antonio Šprem</w:t>
            </w:r>
          </w:p>
        </w:tc>
        <w:tc>
          <w:tcPr>
            <w:tcW w:w="1134" w:type="dxa"/>
          </w:tcPr>
          <w:p w:rsidR="00B4412A" w:rsidRPr="00A8269D" w:rsidRDefault="0027226F">
            <w:pPr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2467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Matematika</w:t>
            </w:r>
          </w:p>
          <w:p w:rsidR="0079299D" w:rsidRPr="00A8269D" w:rsidRDefault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B4412A" w:rsidRDefault="00A8269D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</w:t>
            </w:r>
          </w:p>
          <w:p w:rsidR="0079299D" w:rsidRDefault="0079299D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B4412A" w:rsidRDefault="0027226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Martina </w:t>
            </w:r>
            <w:proofErr w:type="spellStart"/>
            <w:r>
              <w:rPr>
                <w:rFonts w:ascii="Cambria" w:eastAsia="Cambria" w:hAnsi="Cambria" w:cs="Cambria"/>
              </w:rPr>
              <w:t>Putanec</w:t>
            </w:r>
            <w:proofErr w:type="spellEnd"/>
          </w:p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</w:rPr>
              <w:t xml:space="preserve">/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 xml:space="preserve">Helena </w:t>
            </w:r>
            <w:proofErr w:type="spellStart"/>
            <w:r w:rsidRPr="0027226F">
              <w:rPr>
                <w:rFonts w:ascii="Cambria" w:eastAsia="Cambria" w:hAnsi="Cambria" w:cs="Cambria"/>
              </w:rPr>
              <w:t>Geček</w:t>
            </w:r>
            <w:proofErr w:type="spellEnd"/>
          </w:p>
        </w:tc>
        <w:tc>
          <w:tcPr>
            <w:tcW w:w="1134" w:type="dxa"/>
          </w:tcPr>
          <w:p w:rsidR="00B4412A" w:rsidRPr="0027226F" w:rsidRDefault="00220C7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</w:t>
            </w:r>
            <w:r w:rsidR="0027226F" w:rsidRPr="0027226F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467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Hrvatski jezik</w:t>
            </w:r>
          </w:p>
        </w:tc>
        <w:tc>
          <w:tcPr>
            <w:tcW w:w="1686" w:type="dxa"/>
          </w:tcPr>
          <w:p w:rsidR="00B4412A" w:rsidRPr="0027226F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r w:rsidR="0027226F" w:rsidRPr="0027226F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112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 xml:space="preserve">Mirjana </w:t>
            </w:r>
            <w:proofErr w:type="spellStart"/>
            <w:r w:rsidRPr="0027226F">
              <w:rPr>
                <w:rFonts w:ascii="Cambria" w:eastAsia="Cambria" w:hAnsi="Cambria" w:cs="Cambria"/>
              </w:rPr>
              <w:t>Vusić</w:t>
            </w:r>
            <w:proofErr w:type="spellEnd"/>
          </w:p>
        </w:tc>
      </w:tr>
      <w:tr w:rsidR="00B4412A" w:rsidTr="00B43EB5">
        <w:tc>
          <w:tcPr>
            <w:tcW w:w="849" w:type="dxa"/>
          </w:tcPr>
          <w:p w:rsidR="00B4412A" w:rsidRDefault="00B441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 xml:space="preserve">Filip </w:t>
            </w:r>
            <w:proofErr w:type="spellStart"/>
            <w:r w:rsidRPr="0027226F">
              <w:rPr>
                <w:rFonts w:ascii="Cambria" w:eastAsia="Cambria" w:hAnsi="Cambria" w:cs="Cambria"/>
              </w:rPr>
              <w:t>Jamnić</w:t>
            </w:r>
            <w:proofErr w:type="spellEnd"/>
          </w:p>
        </w:tc>
        <w:tc>
          <w:tcPr>
            <w:tcW w:w="1134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Tehnička kultura</w:t>
            </w:r>
          </w:p>
        </w:tc>
        <w:tc>
          <w:tcPr>
            <w:tcW w:w="1686" w:type="dxa"/>
          </w:tcPr>
          <w:p w:rsidR="00B4412A" w:rsidRPr="0027226F" w:rsidRDefault="008735CE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8.</w:t>
            </w:r>
          </w:p>
        </w:tc>
        <w:tc>
          <w:tcPr>
            <w:tcW w:w="2112" w:type="dxa"/>
          </w:tcPr>
          <w:p w:rsidR="00B4412A" w:rsidRPr="0027226F" w:rsidRDefault="0027226F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Vjekoslav Kolar</w:t>
            </w:r>
          </w:p>
        </w:tc>
      </w:tr>
      <w:tr w:rsidR="00B43EB5" w:rsidTr="00B43EB5">
        <w:tc>
          <w:tcPr>
            <w:tcW w:w="849" w:type="dxa"/>
          </w:tcPr>
          <w:p w:rsidR="00B43EB5" w:rsidRDefault="00B43EB5" w:rsidP="00B43E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3EB5" w:rsidRPr="0027226F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Branimir Latin</w:t>
            </w:r>
          </w:p>
        </w:tc>
        <w:tc>
          <w:tcPr>
            <w:tcW w:w="1134" w:type="dxa"/>
          </w:tcPr>
          <w:p w:rsidR="00B43EB5" w:rsidRPr="0027226F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2467" w:type="dxa"/>
          </w:tcPr>
          <w:p w:rsidR="00B43EB5" w:rsidRPr="0027226F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Novigradsko proljeće</w:t>
            </w:r>
          </w:p>
        </w:tc>
        <w:tc>
          <w:tcPr>
            <w:tcW w:w="1686" w:type="dxa"/>
          </w:tcPr>
          <w:p w:rsidR="00B43EB5" w:rsidRPr="0027226F" w:rsidRDefault="00B43EB5" w:rsidP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Nije rangirano</w:t>
            </w:r>
            <w:r w:rsidR="00E41BD5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112" w:type="dxa"/>
          </w:tcPr>
          <w:p w:rsidR="00B43EB5" w:rsidRPr="0027226F" w:rsidRDefault="00B43EB5" w:rsidP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 w:rsidRPr="0027226F">
              <w:rPr>
                <w:rFonts w:ascii="Cambria" w:eastAsia="Cambria" w:hAnsi="Cambria" w:cs="Cambria"/>
              </w:rPr>
              <w:t>Vesna Gal</w:t>
            </w:r>
          </w:p>
        </w:tc>
      </w:tr>
      <w:tr w:rsidR="00B43EB5" w:rsidTr="00B43EB5">
        <w:tc>
          <w:tcPr>
            <w:tcW w:w="849" w:type="dxa"/>
          </w:tcPr>
          <w:p w:rsidR="00B43EB5" w:rsidRDefault="00B43E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B43EB5" w:rsidRPr="0027226F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Petra </w:t>
            </w:r>
            <w:proofErr w:type="spellStart"/>
            <w:r>
              <w:rPr>
                <w:rFonts w:ascii="Cambria" w:eastAsia="Cambria" w:hAnsi="Cambria" w:cs="Cambria"/>
              </w:rPr>
              <w:t>Škalec</w:t>
            </w:r>
            <w:proofErr w:type="spellEnd"/>
          </w:p>
        </w:tc>
        <w:tc>
          <w:tcPr>
            <w:tcW w:w="1134" w:type="dxa"/>
          </w:tcPr>
          <w:p w:rsidR="00B43EB5" w:rsidRPr="0027226F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B43EB5" w:rsidRPr="0027226F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Čitanjem do zvijezda</w:t>
            </w:r>
          </w:p>
        </w:tc>
        <w:tc>
          <w:tcPr>
            <w:tcW w:w="1686" w:type="dxa"/>
          </w:tcPr>
          <w:p w:rsidR="00B43EB5" w:rsidRPr="0027226F" w:rsidRDefault="00B43EB5">
            <w:pPr>
              <w:tabs>
                <w:tab w:val="left" w:pos="2640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</w:t>
            </w:r>
          </w:p>
        </w:tc>
        <w:tc>
          <w:tcPr>
            <w:tcW w:w="2112" w:type="dxa"/>
          </w:tcPr>
          <w:p w:rsidR="00B43EB5" w:rsidRPr="0027226F" w:rsidRDefault="00B43EB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Branka Kuća</w:t>
            </w:r>
          </w:p>
        </w:tc>
      </w:tr>
      <w:tr w:rsidR="00E41BD5" w:rsidTr="00B43EB5">
        <w:tc>
          <w:tcPr>
            <w:tcW w:w="849" w:type="dxa"/>
          </w:tcPr>
          <w:p w:rsidR="00E41BD5" w:rsidRDefault="00E41BD5" w:rsidP="00E41B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E41BD5" w:rsidRDefault="0025637C" w:rsidP="0025637C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Ana Marija </w:t>
            </w:r>
            <w:proofErr w:type="spellStart"/>
            <w:r>
              <w:rPr>
                <w:rFonts w:ascii="Cambria" w:eastAsia="Cambria" w:hAnsi="Cambria" w:cs="Cambria"/>
              </w:rPr>
              <w:t>Bobić</w:t>
            </w:r>
            <w:proofErr w:type="spellEnd"/>
          </w:p>
        </w:tc>
        <w:tc>
          <w:tcPr>
            <w:tcW w:w="1134" w:type="dxa"/>
          </w:tcPr>
          <w:p w:rsidR="00E41BD5" w:rsidRDefault="0025637C" w:rsidP="00E41BD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</w:t>
            </w:r>
            <w:r w:rsidR="00E41BD5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467" w:type="dxa"/>
          </w:tcPr>
          <w:p w:rsidR="00E41BD5" w:rsidRDefault="00E41BD5" w:rsidP="00E41BD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Smotra učeničkih zadruga</w:t>
            </w:r>
          </w:p>
        </w:tc>
        <w:tc>
          <w:tcPr>
            <w:tcW w:w="1686" w:type="dxa"/>
          </w:tcPr>
          <w:p w:rsidR="00E41BD5" w:rsidRDefault="00E41BD5" w:rsidP="00E41BD5">
            <w:r w:rsidRPr="00F52430">
              <w:rPr>
                <w:rFonts w:ascii="Cambria" w:eastAsia="Cambria" w:hAnsi="Cambria" w:cs="Cambria"/>
              </w:rPr>
              <w:t>Nije rangirano.</w:t>
            </w:r>
          </w:p>
        </w:tc>
        <w:tc>
          <w:tcPr>
            <w:tcW w:w="2112" w:type="dxa"/>
          </w:tcPr>
          <w:p w:rsidR="00E41BD5" w:rsidRDefault="00E41BD5" w:rsidP="00E41BD5">
            <w:pPr>
              <w:tabs>
                <w:tab w:val="left" w:pos="2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Valentina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Končevski</w:t>
            </w:r>
            <w:proofErr w:type="spellEnd"/>
          </w:p>
        </w:tc>
      </w:tr>
      <w:tr w:rsidR="00E41BD5" w:rsidTr="00B43EB5">
        <w:tc>
          <w:tcPr>
            <w:tcW w:w="849" w:type="dxa"/>
          </w:tcPr>
          <w:p w:rsidR="00E41BD5" w:rsidRDefault="00E41BD5" w:rsidP="00E41B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E41BD5" w:rsidRDefault="0025637C" w:rsidP="00E41BD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Iva </w:t>
            </w:r>
            <w:proofErr w:type="spellStart"/>
            <w:r>
              <w:rPr>
                <w:rFonts w:ascii="Cambria" w:eastAsia="Cambria" w:hAnsi="Cambria" w:cs="Cambria"/>
              </w:rPr>
              <w:t>Hojsak</w:t>
            </w:r>
            <w:proofErr w:type="spellEnd"/>
          </w:p>
        </w:tc>
        <w:tc>
          <w:tcPr>
            <w:tcW w:w="1134" w:type="dxa"/>
          </w:tcPr>
          <w:p w:rsidR="00E41BD5" w:rsidRDefault="0025637C" w:rsidP="00E41BD5">
            <w:r>
              <w:rPr>
                <w:rFonts w:ascii="Cambria" w:eastAsia="Cambria" w:hAnsi="Cambria" w:cs="Cambria"/>
              </w:rPr>
              <w:t>8</w:t>
            </w:r>
            <w:r w:rsidR="00E41BD5" w:rsidRPr="00892CC9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467" w:type="dxa"/>
          </w:tcPr>
          <w:p w:rsidR="00E41BD5" w:rsidRDefault="00E41BD5" w:rsidP="00E41BD5">
            <w:r w:rsidRPr="00023154">
              <w:rPr>
                <w:rFonts w:ascii="Cambria" w:eastAsia="Cambria" w:hAnsi="Cambria" w:cs="Cambria"/>
              </w:rPr>
              <w:t>Smotra učeničkih zadruga</w:t>
            </w:r>
          </w:p>
        </w:tc>
        <w:tc>
          <w:tcPr>
            <w:tcW w:w="1686" w:type="dxa"/>
          </w:tcPr>
          <w:p w:rsidR="00E41BD5" w:rsidRDefault="00E41BD5" w:rsidP="00E41BD5">
            <w:r w:rsidRPr="00F52430">
              <w:rPr>
                <w:rFonts w:ascii="Cambria" w:eastAsia="Cambria" w:hAnsi="Cambria" w:cs="Cambria"/>
              </w:rPr>
              <w:t>Nije rangirano.</w:t>
            </w:r>
          </w:p>
        </w:tc>
        <w:tc>
          <w:tcPr>
            <w:tcW w:w="2112" w:type="dxa"/>
          </w:tcPr>
          <w:p w:rsidR="00E41BD5" w:rsidRDefault="00E41BD5" w:rsidP="00E41BD5">
            <w:r w:rsidRPr="00DE46BB">
              <w:rPr>
                <w:rFonts w:ascii="Cambria" w:eastAsia="Cambria" w:hAnsi="Cambria" w:cs="Cambria"/>
                <w:color w:val="000000"/>
              </w:rPr>
              <w:t xml:space="preserve">Valentina </w:t>
            </w:r>
            <w:proofErr w:type="spellStart"/>
            <w:r w:rsidRPr="00DE46BB">
              <w:rPr>
                <w:rFonts w:ascii="Cambria" w:eastAsia="Cambria" w:hAnsi="Cambria" w:cs="Cambria"/>
                <w:color w:val="000000"/>
              </w:rPr>
              <w:t>Končevski</w:t>
            </w:r>
            <w:proofErr w:type="spellEnd"/>
          </w:p>
        </w:tc>
      </w:tr>
      <w:tr w:rsidR="00E41BD5" w:rsidTr="00B43EB5">
        <w:tc>
          <w:tcPr>
            <w:tcW w:w="849" w:type="dxa"/>
          </w:tcPr>
          <w:p w:rsidR="00E41BD5" w:rsidRDefault="00E41BD5" w:rsidP="00E41B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E41BD5" w:rsidRDefault="0025637C" w:rsidP="00E41BD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Luka Pintarić</w:t>
            </w:r>
          </w:p>
        </w:tc>
        <w:tc>
          <w:tcPr>
            <w:tcW w:w="1134" w:type="dxa"/>
          </w:tcPr>
          <w:p w:rsidR="00E41BD5" w:rsidRDefault="0025637C" w:rsidP="00E41BD5">
            <w:r>
              <w:rPr>
                <w:rFonts w:ascii="Cambria" w:eastAsia="Cambria" w:hAnsi="Cambria" w:cs="Cambria"/>
              </w:rPr>
              <w:t>8</w:t>
            </w:r>
            <w:r w:rsidR="00E41BD5" w:rsidRPr="00892CC9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467" w:type="dxa"/>
          </w:tcPr>
          <w:p w:rsidR="00E41BD5" w:rsidRDefault="00E41BD5" w:rsidP="00E41BD5">
            <w:pPr>
              <w:rPr>
                <w:rFonts w:ascii="Cambria" w:eastAsia="Cambria" w:hAnsi="Cambria" w:cs="Cambria"/>
              </w:rPr>
            </w:pPr>
            <w:r w:rsidRPr="00023154">
              <w:rPr>
                <w:rFonts w:ascii="Cambria" w:eastAsia="Cambria" w:hAnsi="Cambria" w:cs="Cambria"/>
              </w:rPr>
              <w:t>Smotra učeničkih zadruga</w:t>
            </w:r>
          </w:p>
          <w:p w:rsidR="0079299D" w:rsidRDefault="0079299D" w:rsidP="00E41BD5"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E41BD5" w:rsidRDefault="00E41BD5" w:rsidP="00E41BD5">
            <w:pPr>
              <w:rPr>
                <w:rFonts w:ascii="Cambria" w:eastAsia="Cambria" w:hAnsi="Cambria" w:cs="Cambria"/>
              </w:rPr>
            </w:pPr>
            <w:r w:rsidRPr="00F52430">
              <w:rPr>
                <w:rFonts w:ascii="Cambria" w:eastAsia="Cambria" w:hAnsi="Cambria" w:cs="Cambria"/>
              </w:rPr>
              <w:t>Nije rangirano.</w:t>
            </w:r>
          </w:p>
          <w:p w:rsidR="0079299D" w:rsidRDefault="0079299D" w:rsidP="00E41BD5"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E41BD5" w:rsidRDefault="00E41BD5" w:rsidP="00E41BD5">
            <w:pPr>
              <w:rPr>
                <w:rFonts w:ascii="Cambria" w:eastAsia="Cambria" w:hAnsi="Cambria" w:cs="Cambria"/>
                <w:color w:val="000000"/>
              </w:rPr>
            </w:pPr>
            <w:r w:rsidRPr="00DE46BB">
              <w:rPr>
                <w:rFonts w:ascii="Cambria" w:eastAsia="Cambria" w:hAnsi="Cambria" w:cs="Cambria"/>
                <w:color w:val="000000"/>
              </w:rPr>
              <w:t xml:space="preserve">Valentina </w:t>
            </w:r>
            <w:proofErr w:type="spellStart"/>
            <w:r w:rsidRPr="00DE46BB">
              <w:rPr>
                <w:rFonts w:ascii="Cambria" w:eastAsia="Cambria" w:hAnsi="Cambria" w:cs="Cambria"/>
                <w:color w:val="000000"/>
              </w:rPr>
              <w:t>Končevski</w:t>
            </w:r>
            <w:proofErr w:type="spellEnd"/>
          </w:p>
          <w:p w:rsidR="0079299D" w:rsidRDefault="0079299D" w:rsidP="00E41BD5"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E41B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E41BD5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Luka </w:t>
            </w:r>
            <w:proofErr w:type="spellStart"/>
            <w:r>
              <w:rPr>
                <w:rFonts w:ascii="Cambria" w:eastAsia="Cambria" w:hAnsi="Cambria" w:cs="Cambria"/>
              </w:rPr>
              <w:t>Štefanek</w:t>
            </w:r>
            <w:proofErr w:type="spellEnd"/>
          </w:p>
        </w:tc>
        <w:tc>
          <w:tcPr>
            <w:tcW w:w="1134" w:type="dxa"/>
          </w:tcPr>
          <w:p w:rsidR="0079299D" w:rsidRDefault="0079299D" w:rsidP="00E41B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</w:p>
        </w:tc>
        <w:tc>
          <w:tcPr>
            <w:tcW w:w="2467" w:type="dxa"/>
          </w:tcPr>
          <w:p w:rsidR="0079299D" w:rsidRPr="00023154" w:rsidRDefault="0079299D" w:rsidP="00E41B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E41BD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E41BD5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David </w:t>
            </w:r>
            <w:proofErr w:type="spellStart"/>
            <w:r>
              <w:rPr>
                <w:rFonts w:ascii="Cambria" w:eastAsia="Cambria" w:hAnsi="Cambria" w:cs="Cambria"/>
              </w:rPr>
              <w:t>Štefanek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8.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Tin </w:t>
            </w:r>
            <w:proofErr w:type="spellStart"/>
            <w:r>
              <w:rPr>
                <w:rFonts w:ascii="Cambria" w:eastAsia="Cambria" w:hAnsi="Cambria" w:cs="Cambria"/>
              </w:rPr>
              <w:t>Naglaš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8.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Sven Lončar</w:t>
            </w:r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8.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Josip </w:t>
            </w:r>
            <w:proofErr w:type="spellStart"/>
            <w:r>
              <w:rPr>
                <w:rFonts w:ascii="Cambria" w:eastAsia="Cambria" w:hAnsi="Cambria" w:cs="Cambria"/>
              </w:rPr>
              <w:t>Držaić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8.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Patrik Bistrović</w:t>
            </w:r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Nikola </w:t>
            </w:r>
            <w:proofErr w:type="spellStart"/>
            <w:r>
              <w:rPr>
                <w:rFonts w:ascii="Cambria" w:eastAsia="Cambria" w:hAnsi="Cambria" w:cs="Cambria"/>
              </w:rPr>
              <w:t>Bačak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7.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David </w:t>
            </w:r>
            <w:proofErr w:type="spellStart"/>
            <w:r>
              <w:rPr>
                <w:rFonts w:ascii="Cambria" w:eastAsia="Cambria" w:hAnsi="Cambria" w:cs="Cambria"/>
              </w:rPr>
              <w:t>Komes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Adam </w:t>
            </w:r>
            <w:proofErr w:type="spellStart"/>
            <w:r>
              <w:rPr>
                <w:rFonts w:ascii="Cambria" w:eastAsia="Cambria" w:hAnsi="Cambria" w:cs="Cambria"/>
              </w:rPr>
              <w:t>Držaić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Sebastian </w:t>
            </w:r>
            <w:proofErr w:type="spellStart"/>
            <w:r>
              <w:rPr>
                <w:rFonts w:ascii="Cambria" w:eastAsia="Cambria" w:hAnsi="Cambria" w:cs="Cambria"/>
              </w:rPr>
              <w:t>Copak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Mihael </w:t>
            </w:r>
            <w:proofErr w:type="spellStart"/>
            <w:r>
              <w:rPr>
                <w:rFonts w:ascii="Cambria" w:eastAsia="Cambria" w:hAnsi="Cambria" w:cs="Cambria"/>
              </w:rPr>
              <w:t>Čretni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Karlo </w:t>
            </w:r>
            <w:proofErr w:type="spellStart"/>
            <w:r>
              <w:rPr>
                <w:rFonts w:ascii="Cambria" w:eastAsia="Cambria" w:hAnsi="Cambria" w:cs="Cambria"/>
              </w:rPr>
              <w:t>Držaić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Marko </w:t>
            </w:r>
            <w:proofErr w:type="spellStart"/>
            <w:r>
              <w:rPr>
                <w:rFonts w:ascii="Cambria" w:eastAsia="Cambria" w:hAnsi="Cambria" w:cs="Cambria"/>
              </w:rPr>
              <w:t>Hojsak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6. 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</w:p>
        </w:tc>
      </w:tr>
      <w:tr w:rsidR="0079299D" w:rsidTr="00B43EB5">
        <w:tc>
          <w:tcPr>
            <w:tcW w:w="849" w:type="dxa"/>
          </w:tcPr>
          <w:p w:rsidR="0079299D" w:rsidRDefault="0079299D" w:rsidP="007929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100" w:type="dxa"/>
          </w:tcPr>
          <w:p w:rsidR="0079299D" w:rsidRDefault="0079299D" w:rsidP="0079299D">
            <w:pPr>
              <w:tabs>
                <w:tab w:val="left" w:pos="264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Noa </w:t>
            </w:r>
            <w:proofErr w:type="spellStart"/>
            <w:r>
              <w:rPr>
                <w:rFonts w:ascii="Cambria" w:eastAsia="Cambria" w:hAnsi="Cambria" w:cs="Cambria"/>
              </w:rPr>
              <w:t>Barlek</w:t>
            </w:r>
            <w:proofErr w:type="spellEnd"/>
          </w:p>
        </w:tc>
        <w:tc>
          <w:tcPr>
            <w:tcW w:w="1134" w:type="dxa"/>
          </w:tcPr>
          <w:p w:rsidR="0079299D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2467" w:type="dxa"/>
          </w:tcPr>
          <w:p w:rsidR="0079299D" w:rsidRPr="00023154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Natjecanje u </w:t>
            </w:r>
            <w:proofErr w:type="spellStart"/>
            <w:r>
              <w:rPr>
                <w:rFonts w:ascii="Cambria" w:eastAsia="Cambria" w:hAnsi="Cambria" w:cs="Cambria"/>
              </w:rPr>
              <w:t>futsalu</w:t>
            </w:r>
            <w:proofErr w:type="spellEnd"/>
          </w:p>
        </w:tc>
        <w:tc>
          <w:tcPr>
            <w:tcW w:w="1686" w:type="dxa"/>
          </w:tcPr>
          <w:p w:rsidR="0079299D" w:rsidRPr="00F52430" w:rsidRDefault="0079299D" w:rsidP="0079299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2112" w:type="dxa"/>
          </w:tcPr>
          <w:p w:rsidR="0079299D" w:rsidRPr="00DE46BB" w:rsidRDefault="0079299D" w:rsidP="0079299D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Irena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Premuž</w:t>
            </w:r>
            <w:proofErr w:type="spellEnd"/>
            <w:r w:rsidR="00113071">
              <w:rPr>
                <w:rFonts w:ascii="Cambria" w:eastAsia="Cambria" w:hAnsi="Cambria" w:cs="Cambria"/>
                <w:color w:val="000000"/>
              </w:rPr>
              <w:t>/</w:t>
            </w:r>
            <w:r w:rsidR="00113071">
              <w:rPr>
                <w:rFonts w:ascii="Cambria" w:eastAsia="Cambria" w:hAnsi="Cambria" w:cs="Cambria"/>
              </w:rPr>
              <w:t xml:space="preserve"> Jasmin </w:t>
            </w:r>
            <w:proofErr w:type="spellStart"/>
            <w:r w:rsidR="00113071"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</w:tbl>
    <w:p w:rsidR="00B4412A" w:rsidRDefault="00B4412A">
      <w:pPr>
        <w:tabs>
          <w:tab w:val="left" w:pos="2640"/>
        </w:tabs>
        <w:rPr>
          <w:rFonts w:ascii="Cambria" w:eastAsia="Cambria" w:hAnsi="Cambria" w:cs="Cambria"/>
          <w:b/>
        </w:rPr>
      </w:pPr>
    </w:p>
    <w:p w:rsidR="00B4412A" w:rsidRDefault="00B4412A">
      <w:pPr>
        <w:rPr>
          <w:rFonts w:ascii="Cambria" w:eastAsia="Cambria" w:hAnsi="Cambria" w:cs="Cambria"/>
        </w:rPr>
      </w:pPr>
    </w:p>
    <w:p w:rsidR="00A8269D" w:rsidRDefault="00A8269D">
      <w:pPr>
        <w:rPr>
          <w:rFonts w:ascii="Cambria" w:eastAsia="Cambria" w:hAnsi="Cambria" w:cs="Cambria"/>
        </w:rPr>
      </w:pPr>
    </w:p>
    <w:p w:rsidR="00B4412A" w:rsidRDefault="0027226F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POPIS MENTORA</w:t>
      </w:r>
    </w:p>
    <w:p w:rsidR="00B4412A" w:rsidRDefault="00B4412A">
      <w:pPr>
        <w:jc w:val="center"/>
        <w:rPr>
          <w:rFonts w:ascii="Cambria" w:eastAsia="Cambria" w:hAnsi="Cambria" w:cs="Cambria"/>
          <w:b/>
        </w:rPr>
      </w:pPr>
    </w:p>
    <w:tbl>
      <w:tblPr>
        <w:tblStyle w:val="a2"/>
        <w:tblW w:w="4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</w:tblGrid>
      <w:tr w:rsidR="00B4412A" w:rsidTr="00A8269D">
        <w:tc>
          <w:tcPr>
            <w:tcW w:w="4219" w:type="dxa"/>
            <w:tcBorders>
              <w:bottom w:val="single" w:sz="4" w:space="0" w:color="auto"/>
            </w:tcBorders>
          </w:tcPr>
          <w:p w:rsidR="00B4412A" w:rsidRDefault="0027226F">
            <w:pPr>
              <w:tabs>
                <w:tab w:val="left" w:pos="2640"/>
              </w:tabs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Ime i prezime mentora</w:t>
            </w:r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Lorena </w:t>
            </w:r>
            <w:proofErr w:type="spellStart"/>
            <w:r w:rsidRPr="00A8269D">
              <w:rPr>
                <w:rFonts w:ascii="Cambria" w:eastAsia="Cambria" w:hAnsi="Cambria" w:cs="Cambria"/>
              </w:rPr>
              <w:t>Belač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Natalija </w:t>
            </w:r>
            <w:proofErr w:type="spellStart"/>
            <w:r w:rsidRPr="00A8269D">
              <w:rPr>
                <w:rFonts w:ascii="Cambria" w:eastAsia="Cambria" w:hAnsi="Cambria" w:cs="Cambria"/>
              </w:rPr>
              <w:t>Božek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Vesna Gal</w:t>
            </w:r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Josip </w:t>
            </w:r>
            <w:proofErr w:type="spellStart"/>
            <w:r w:rsidRPr="00A8269D">
              <w:rPr>
                <w:rFonts w:ascii="Cambria" w:eastAsia="Cambria" w:hAnsi="Cambria" w:cs="Cambria"/>
              </w:rPr>
              <w:t>Gunek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Nevenka </w:t>
            </w:r>
            <w:proofErr w:type="spellStart"/>
            <w:r w:rsidRPr="00A8269D">
              <w:rPr>
                <w:rFonts w:ascii="Cambria" w:eastAsia="Cambria" w:hAnsi="Cambria" w:cs="Cambria"/>
              </w:rPr>
              <w:t>Harjač</w:t>
            </w:r>
            <w:proofErr w:type="spellEnd"/>
          </w:p>
        </w:tc>
      </w:tr>
      <w:tr w:rsidR="00113071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1" w:rsidRPr="00A8269D" w:rsidRDefault="001130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Jasmin </w:t>
            </w:r>
            <w:proofErr w:type="spellStart"/>
            <w:r>
              <w:rPr>
                <w:rFonts w:ascii="Cambria" w:eastAsia="Cambria" w:hAnsi="Cambria" w:cs="Cambria"/>
              </w:rPr>
              <w:t>Kokotec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Vjekoslav Kolar</w:t>
            </w:r>
          </w:p>
        </w:tc>
      </w:tr>
      <w:tr w:rsidR="002E309F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9F" w:rsidRPr="00A8269D" w:rsidRDefault="002E30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Valentina Končevski</w:t>
            </w:r>
          </w:p>
        </w:tc>
      </w:tr>
      <w:tr w:rsidR="00B43EB5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B5" w:rsidRPr="00A8269D" w:rsidRDefault="00B43E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Branka Kuća</w:t>
            </w:r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Davor Petak</w:t>
            </w:r>
          </w:p>
        </w:tc>
      </w:tr>
      <w:tr w:rsidR="0079299D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D" w:rsidRPr="00A8269D" w:rsidRDefault="007929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Irena </w:t>
            </w:r>
            <w:proofErr w:type="spellStart"/>
            <w:r>
              <w:rPr>
                <w:rFonts w:ascii="Cambria" w:eastAsia="Cambria" w:hAnsi="Cambria" w:cs="Cambria"/>
              </w:rPr>
              <w:t>Premuž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Martina </w:t>
            </w:r>
            <w:proofErr w:type="spellStart"/>
            <w:r w:rsidRPr="00A8269D">
              <w:rPr>
                <w:rFonts w:ascii="Cambria" w:eastAsia="Cambria" w:hAnsi="Cambria" w:cs="Cambria"/>
              </w:rPr>
              <w:t>Putanec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>Ivana Rod</w:t>
            </w:r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Ivana </w:t>
            </w:r>
            <w:proofErr w:type="spellStart"/>
            <w:r w:rsidRPr="00A8269D">
              <w:rPr>
                <w:rFonts w:ascii="Cambria" w:eastAsia="Cambria" w:hAnsi="Cambria" w:cs="Cambria"/>
              </w:rPr>
              <w:t>Vrček</w:t>
            </w:r>
            <w:proofErr w:type="spellEnd"/>
          </w:p>
        </w:tc>
      </w:tr>
      <w:tr w:rsidR="00B4412A" w:rsidTr="00A826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2A" w:rsidRPr="00A8269D" w:rsidRDefault="002722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160" w:line="360" w:lineRule="auto"/>
              <w:rPr>
                <w:rFonts w:ascii="Cambria" w:eastAsia="Cambria" w:hAnsi="Cambria" w:cs="Cambria"/>
              </w:rPr>
            </w:pPr>
            <w:r w:rsidRPr="00A8269D">
              <w:rPr>
                <w:rFonts w:ascii="Cambria" w:eastAsia="Cambria" w:hAnsi="Cambria" w:cs="Cambria"/>
              </w:rPr>
              <w:t xml:space="preserve">Mirjana </w:t>
            </w:r>
            <w:proofErr w:type="spellStart"/>
            <w:r w:rsidRPr="00A8269D">
              <w:rPr>
                <w:rFonts w:ascii="Cambria" w:eastAsia="Cambria" w:hAnsi="Cambria" w:cs="Cambria"/>
              </w:rPr>
              <w:t>Vusić</w:t>
            </w:r>
            <w:proofErr w:type="spellEnd"/>
          </w:p>
        </w:tc>
      </w:tr>
    </w:tbl>
    <w:p w:rsidR="00B4412A" w:rsidRDefault="00B4412A">
      <w:pPr>
        <w:rPr>
          <w:rFonts w:ascii="Cambria" w:eastAsia="Cambria" w:hAnsi="Cambria" w:cs="Cambria"/>
          <w:b/>
        </w:rPr>
      </w:pPr>
    </w:p>
    <w:p w:rsidR="00B4412A" w:rsidRPr="00C34A5D" w:rsidRDefault="0027226F">
      <w:pPr>
        <w:tabs>
          <w:tab w:val="left" w:pos="2640"/>
        </w:tabs>
        <w:rPr>
          <w:rFonts w:ascii="Cambria" w:eastAsia="Cambria" w:hAnsi="Cambria" w:cs="Cambria"/>
        </w:rPr>
      </w:pPr>
      <w:r w:rsidRPr="00C34A5D">
        <w:rPr>
          <w:rFonts w:ascii="Cambria" w:eastAsia="Cambria" w:hAnsi="Cambria" w:cs="Cambria"/>
        </w:rPr>
        <w:t xml:space="preserve">U Lepoglavi </w:t>
      </w:r>
      <w:r w:rsidR="00C34A5D" w:rsidRPr="00C34A5D">
        <w:rPr>
          <w:rFonts w:ascii="Cambria" w:eastAsia="Cambria" w:hAnsi="Cambria" w:cs="Cambria"/>
        </w:rPr>
        <w:t>11</w:t>
      </w:r>
      <w:r w:rsidRPr="00C34A5D">
        <w:rPr>
          <w:rFonts w:ascii="Cambria" w:eastAsia="Cambria" w:hAnsi="Cambria" w:cs="Cambria"/>
        </w:rPr>
        <w:t>. svibnja 2022.</w:t>
      </w:r>
    </w:p>
    <w:p w:rsidR="00B4412A" w:rsidRDefault="00B4412A">
      <w:pPr>
        <w:tabs>
          <w:tab w:val="left" w:pos="2640"/>
        </w:tabs>
        <w:jc w:val="right"/>
        <w:rPr>
          <w:rFonts w:ascii="Cambria" w:eastAsia="Cambria" w:hAnsi="Cambria" w:cs="Cambria"/>
        </w:rPr>
      </w:pPr>
    </w:p>
    <w:p w:rsidR="00B4412A" w:rsidRDefault="0027226F">
      <w:pPr>
        <w:tabs>
          <w:tab w:val="left" w:pos="2640"/>
        </w:tabs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Ravnatelj:</w:t>
      </w:r>
    </w:p>
    <w:p w:rsidR="00B4412A" w:rsidRDefault="0027226F" w:rsidP="0079299D">
      <w:pPr>
        <w:tabs>
          <w:tab w:val="left" w:pos="2640"/>
        </w:tabs>
        <w:jc w:val="right"/>
      </w:pPr>
      <w:r>
        <w:rPr>
          <w:rFonts w:ascii="Cambria" w:eastAsia="Cambria" w:hAnsi="Cambria" w:cs="Cambria"/>
        </w:rPr>
        <w:t>Ratko Tomić, prof.</w:t>
      </w:r>
    </w:p>
    <w:sectPr w:rsidR="00B4412A">
      <w:pgSz w:w="11906" w:h="16838"/>
      <w:pgMar w:top="709" w:right="1418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F61"/>
    <w:multiLevelType w:val="multilevel"/>
    <w:tmpl w:val="ADC85D6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649"/>
    <w:multiLevelType w:val="multilevel"/>
    <w:tmpl w:val="A7BC6B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047"/>
    <w:multiLevelType w:val="multilevel"/>
    <w:tmpl w:val="A280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AFF"/>
    <w:multiLevelType w:val="multilevel"/>
    <w:tmpl w:val="C2DE5C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2A"/>
    <w:rsid w:val="00113071"/>
    <w:rsid w:val="001331AA"/>
    <w:rsid w:val="0014701B"/>
    <w:rsid w:val="00220C75"/>
    <w:rsid w:val="0025637C"/>
    <w:rsid w:val="0027226F"/>
    <w:rsid w:val="002E309F"/>
    <w:rsid w:val="0079299D"/>
    <w:rsid w:val="008735CE"/>
    <w:rsid w:val="00A8269D"/>
    <w:rsid w:val="00B43EB5"/>
    <w:rsid w:val="00B4412A"/>
    <w:rsid w:val="00B87C02"/>
    <w:rsid w:val="00C24030"/>
    <w:rsid w:val="00C34A5D"/>
    <w:rsid w:val="00E41BD5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B4442-4447-49D6-AEA6-7B72B7FD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CC1"/>
    <w:rPr>
      <w:lang w:eastAsia="hr-HR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rsid w:val="007B7C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B7CC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rsid w:val="007B7CC1"/>
    <w:rPr>
      <w:color w:val="0000FF"/>
      <w:u w:val="single"/>
    </w:rPr>
  </w:style>
  <w:style w:type="table" w:styleId="Reetkatablice">
    <w:name w:val="Table Grid"/>
    <w:basedOn w:val="Obinatablica"/>
    <w:uiPriority w:val="39"/>
    <w:rsid w:val="007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7C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2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20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stvo@os-astarcevica-lepoglav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oRTQnFjASkA9hLF4fY3rv65tA==">AMUW2mW5iaT3Nl3Oucoxjg8N0cfNFUSKciHE94NYzUCf8iNY2vSSc8lJGEOzKz50NS3S0Fkd3I8H5QMEveZzgy1UQ5D+rCsaifq5a5DYQBWf8EPbJkw06OYyVwlKmIMv/u4vlf4WHeQ/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</cp:lastModifiedBy>
  <cp:revision>2</cp:revision>
  <cp:lastPrinted>2022-05-09T07:26:00Z</cp:lastPrinted>
  <dcterms:created xsi:type="dcterms:W3CDTF">2022-06-27T06:27:00Z</dcterms:created>
  <dcterms:modified xsi:type="dcterms:W3CDTF">2022-06-27T06:27:00Z</dcterms:modified>
</cp:coreProperties>
</file>