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14135E">
        <w:rPr>
          <w:rFonts w:ascii="Times New Roman" w:hAnsi="Times New Roman" w:cs="Times New Roman"/>
          <w:sz w:val="24"/>
          <w:szCs w:val="24"/>
        </w:rPr>
        <w:t>4</w:t>
      </w:r>
      <w:r w:rsidR="002D556F">
        <w:rPr>
          <w:rFonts w:ascii="Times New Roman" w:hAnsi="Times New Roman" w:cs="Times New Roman"/>
          <w:sz w:val="24"/>
          <w:szCs w:val="24"/>
        </w:rPr>
        <w:t>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85172C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14135E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56F">
        <w:rPr>
          <w:rFonts w:ascii="Times New Roman" w:hAnsi="Times New Roman" w:cs="Times New Roman"/>
          <w:b/>
          <w:sz w:val="24"/>
          <w:szCs w:val="24"/>
        </w:rPr>
        <w:t xml:space="preserve">informatike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556F">
        <w:rPr>
          <w:rFonts w:ascii="Times New Roman" w:hAnsi="Times New Roman" w:cs="Times New Roman"/>
          <w:b/>
          <w:sz w:val="24"/>
          <w:szCs w:val="24"/>
        </w:rPr>
        <w:t>ne</w:t>
      </w:r>
      <w:r w:rsidR="00A744AF">
        <w:rPr>
          <w:rFonts w:ascii="Times New Roman" w:hAnsi="Times New Roman" w:cs="Times New Roman"/>
          <w:b/>
          <w:sz w:val="24"/>
          <w:szCs w:val="24"/>
        </w:rPr>
        <w:t xml:space="preserve">određeno, </w:t>
      </w:r>
      <w:r w:rsidR="002D556F">
        <w:rPr>
          <w:rFonts w:ascii="Times New Roman" w:hAnsi="Times New Roman" w:cs="Times New Roman"/>
          <w:b/>
          <w:sz w:val="24"/>
          <w:szCs w:val="24"/>
        </w:rPr>
        <w:t>ne</w:t>
      </w:r>
      <w:r w:rsidR="00A744AF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2D556F">
        <w:rPr>
          <w:rFonts w:ascii="Times New Roman" w:hAnsi="Times New Roman" w:cs="Times New Roman"/>
          <w:b/>
          <w:sz w:val="24"/>
          <w:szCs w:val="24"/>
        </w:rPr>
        <w:t>, 16 sati tjedno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2D556F">
        <w:rPr>
          <w:rFonts w:ascii="Times New Roman" w:hAnsi="Times New Roman" w:cs="Times New Roman"/>
          <w:sz w:val="24"/>
          <w:szCs w:val="24"/>
        </w:rPr>
        <w:t>kom 17.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3E09D6" w:rsidRDefault="003E09D6" w:rsidP="003E09D6">
      <w:pPr>
        <w:pStyle w:val="Default"/>
        <w:jc w:val="both"/>
        <w:rPr>
          <w:bCs/>
          <w:iCs/>
        </w:rPr>
      </w:pPr>
      <w:r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3E09D6" w:rsidRDefault="003E09D6" w:rsidP="003E09D6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Osoba koja se poziva na pravo prednosti pri zapošljavanju u skladu s člankom 102.  Zakona o hrvatskim braniteljima iz Domovinskog rata i članovima njihovih obitelji  (Narodne novine </w:t>
      </w:r>
      <w:r>
        <w:rPr>
          <w:bCs/>
          <w:iCs/>
        </w:rPr>
        <w:lastRenderedPageBreak/>
        <w:t xml:space="preserve">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E09D6" w:rsidRDefault="009502B2" w:rsidP="003E09D6">
      <w:pPr>
        <w:pStyle w:val="Default"/>
        <w:jc w:val="both"/>
      </w:pPr>
      <w:hyperlink r:id="rId7" w:history="1">
        <w:r w:rsidR="003E09D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E09D6">
        <w:t xml:space="preserve"> </w:t>
      </w:r>
    </w:p>
    <w:p w:rsidR="003E09D6" w:rsidRDefault="003E09D6" w:rsidP="003E09D6">
      <w:pPr>
        <w:pStyle w:val="Default"/>
        <w:jc w:val="both"/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E09D6" w:rsidRDefault="009502B2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E09D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E09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09D6" w:rsidRDefault="003E09D6" w:rsidP="003E09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D6" w:rsidRDefault="003E09D6" w:rsidP="003E09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3E09D6" w:rsidRPr="00DC5FB0" w:rsidRDefault="003E09D6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85172C">
        <w:rPr>
          <w:rFonts w:ascii="Times New Roman" w:hAnsi="Times New Roman" w:cs="Times New Roman"/>
          <w:b/>
          <w:sz w:val="24"/>
          <w:szCs w:val="24"/>
        </w:rPr>
        <w:t>21.9.2022. do 28.9.2022. godine.</w:t>
      </w:r>
      <w:bookmarkStart w:id="0" w:name="_GoBack"/>
      <w:bookmarkEnd w:id="0"/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Pr="006E467B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9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E081A">
        <w:rPr>
          <w:rFonts w:ascii="Times New Roman" w:hAnsi="Times New Roman" w:cs="Times New Roman"/>
          <w:b/>
          <w:sz w:val="24"/>
          <w:szCs w:val="24"/>
        </w:rPr>
        <w:t>učitelj</w:t>
      </w:r>
      <w:r w:rsidR="002D5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556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D556F">
        <w:rPr>
          <w:rFonts w:ascii="Times New Roman" w:hAnsi="Times New Roman" w:cs="Times New Roman"/>
          <w:b/>
          <w:sz w:val="24"/>
          <w:szCs w:val="24"/>
        </w:rPr>
        <w:t xml:space="preserve"> informatike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B2" w:rsidRDefault="009502B2" w:rsidP="0016120E">
      <w:pPr>
        <w:spacing w:after="0" w:line="240" w:lineRule="auto"/>
      </w:pPr>
      <w:r>
        <w:separator/>
      </w:r>
    </w:p>
  </w:endnote>
  <w:endnote w:type="continuationSeparator" w:id="0">
    <w:p w:rsidR="009502B2" w:rsidRDefault="009502B2" w:rsidP="001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B2" w:rsidRDefault="009502B2" w:rsidP="0016120E">
      <w:pPr>
        <w:spacing w:after="0" w:line="240" w:lineRule="auto"/>
      </w:pPr>
      <w:r>
        <w:separator/>
      </w:r>
    </w:p>
  </w:footnote>
  <w:footnote w:type="continuationSeparator" w:id="0">
    <w:p w:rsidR="009502B2" w:rsidRDefault="009502B2" w:rsidP="001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4135E"/>
    <w:rsid w:val="0016120E"/>
    <w:rsid w:val="00193D1A"/>
    <w:rsid w:val="001E081A"/>
    <w:rsid w:val="001F23A0"/>
    <w:rsid w:val="001F658F"/>
    <w:rsid w:val="0025697E"/>
    <w:rsid w:val="00283E24"/>
    <w:rsid w:val="002D556F"/>
    <w:rsid w:val="003E09D6"/>
    <w:rsid w:val="003F21E8"/>
    <w:rsid w:val="00407BA5"/>
    <w:rsid w:val="004C22CD"/>
    <w:rsid w:val="004E7AC5"/>
    <w:rsid w:val="00523092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172C"/>
    <w:rsid w:val="008527D8"/>
    <w:rsid w:val="00935A0E"/>
    <w:rsid w:val="009502B2"/>
    <w:rsid w:val="009929BA"/>
    <w:rsid w:val="009C4B9D"/>
    <w:rsid w:val="009D61A8"/>
    <w:rsid w:val="009D75E4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383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20E"/>
    <w:rPr>
      <w:rFonts w:eastAsia="Batang"/>
    </w:rPr>
  </w:style>
  <w:style w:type="paragraph" w:styleId="Podnoje">
    <w:name w:val="footer"/>
    <w:basedOn w:val="Normal"/>
    <w:link w:val="Podno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20E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28</cp:revision>
  <cp:lastPrinted>2022-06-03T10:53:00Z</cp:lastPrinted>
  <dcterms:created xsi:type="dcterms:W3CDTF">2022-04-01T07:52:00Z</dcterms:created>
  <dcterms:modified xsi:type="dcterms:W3CDTF">2022-09-20T06:28:00Z</dcterms:modified>
</cp:coreProperties>
</file>